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8D04" w14:textId="0F28013F" w:rsidR="00623B43" w:rsidRPr="00623B43" w:rsidRDefault="00623B43" w:rsidP="00623B4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Исследовательская работа: «Определение температуры воздуха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62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Pr="0062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кабинетах</w:t>
      </w:r>
      <w:r w:rsidRPr="0062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применением оборудования «Точки роста»</w:t>
      </w:r>
    </w:p>
    <w:p w14:paraId="653670B2" w14:textId="77777777" w:rsidR="009D178F" w:rsidRDefault="009D178F" w:rsidP="009F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A486C" w14:textId="6D07F45C" w:rsidR="00623B43" w:rsidRPr="00623B43" w:rsidRDefault="00623B43" w:rsidP="009F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43">
        <w:rPr>
          <w:rFonts w:ascii="Times New Roman" w:hAnsi="Times New Roman" w:cs="Times New Roman"/>
          <w:sz w:val="28"/>
          <w:szCs w:val="28"/>
        </w:rPr>
        <w:t>Воздух - жизненно важный компонент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45" w:rsidRPr="00623B43">
        <w:rPr>
          <w:rFonts w:ascii="Times New Roman" w:hAnsi="Times New Roman" w:cs="Times New Roman"/>
          <w:sz w:val="28"/>
          <w:szCs w:val="28"/>
        </w:rPr>
        <w:t xml:space="preserve">Человек дышит воздухом. </w:t>
      </w:r>
      <w:r w:rsidR="009F149A" w:rsidRPr="0062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80-90% своего времени человек проводит в помещении. В школах миллионы детей и подростков проводят значительную часть своего времени (в среднем по 5-6 часов, а иногда и больше). От качества среды в учебных помещениях во многом зависит их самочувствие, работоспособность, состояние здоровья.</w:t>
      </w:r>
      <w:r w:rsidR="009F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B43">
        <w:rPr>
          <w:rFonts w:ascii="Times New Roman" w:hAnsi="Times New Roman" w:cs="Times New Roman"/>
          <w:sz w:val="28"/>
          <w:szCs w:val="28"/>
        </w:rPr>
        <w:t>В одних помещениях дышится легко и самочувствие хорошее, а в других – нет. Почему так происходит? Как создать благоприятный микроклимат в помещениях классных комнат в течение всего учебного дня, особенно зимой и осенью? В поисках ответа на эти вопросы возникло желание произвести мониторинг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воздуха</w:t>
      </w:r>
      <w:r w:rsidRPr="00623B43">
        <w:rPr>
          <w:rFonts w:ascii="Times New Roman" w:hAnsi="Times New Roman" w:cs="Times New Roman"/>
          <w:sz w:val="28"/>
          <w:szCs w:val="28"/>
        </w:rPr>
        <w:t xml:space="preserve"> в кабинетах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623B43">
        <w:rPr>
          <w:rFonts w:ascii="Times New Roman" w:hAnsi="Times New Roman" w:cs="Times New Roman"/>
          <w:sz w:val="28"/>
          <w:szCs w:val="28"/>
        </w:rPr>
        <w:t xml:space="preserve"> и сравнить его с санитарными нормами, чтобы затем дать рекомендации по режиму проветривания, влажной уборки кабинета. </w:t>
      </w:r>
    </w:p>
    <w:p w14:paraId="1026B505" w14:textId="77777777" w:rsidR="009D178F" w:rsidRDefault="00623B43" w:rsidP="00623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B4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9D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76"/>
    <w:rsid w:val="00123321"/>
    <w:rsid w:val="004B1584"/>
    <w:rsid w:val="00584057"/>
    <w:rsid w:val="00623B43"/>
    <w:rsid w:val="006F36BF"/>
    <w:rsid w:val="00986076"/>
    <w:rsid w:val="009D178F"/>
    <w:rsid w:val="009F149A"/>
    <w:rsid w:val="00B70E00"/>
    <w:rsid w:val="00BB7845"/>
    <w:rsid w:val="00D34D10"/>
    <w:rsid w:val="00D65BFC"/>
    <w:rsid w:val="00E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1DA3"/>
  <w15:chartTrackingRefBased/>
  <w15:docId w15:val="{38E883B6-33FE-4E36-BAD4-AA591BCA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4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Дектярева</dc:creator>
  <cp:keywords/>
  <dc:description/>
  <cp:lastModifiedBy>Администратор 1</cp:lastModifiedBy>
  <cp:revision>8</cp:revision>
  <dcterms:created xsi:type="dcterms:W3CDTF">2023-11-17T07:37:00Z</dcterms:created>
  <dcterms:modified xsi:type="dcterms:W3CDTF">2024-10-20T23:23:00Z</dcterms:modified>
</cp:coreProperties>
</file>